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81DE3" w14:textId="490849AB" w:rsidR="007F5DBB" w:rsidRPr="00EF4929" w:rsidRDefault="002D7795" w:rsidP="00EF4929">
      <w:pPr>
        <w:spacing w:after="0" w:line="240" w:lineRule="auto"/>
        <w:jc w:val="center"/>
        <w:rPr>
          <w:b/>
          <w:u w:val="single"/>
        </w:rPr>
      </w:pPr>
      <w:r w:rsidRPr="00EF4929">
        <w:rPr>
          <w:b/>
          <w:u w:val="single"/>
        </w:rPr>
        <w:t>Minutes - LEAD Foundation Board Meeting</w:t>
      </w:r>
    </w:p>
    <w:p w14:paraId="449773C8" w14:textId="72FDFAEF" w:rsidR="002D7795" w:rsidRPr="00EF4929" w:rsidRDefault="004B5724" w:rsidP="00253214">
      <w:pPr>
        <w:spacing w:after="0" w:line="240" w:lineRule="auto"/>
        <w:jc w:val="center"/>
        <w:rPr>
          <w:b/>
          <w:u w:val="single"/>
        </w:rPr>
      </w:pPr>
      <w:r>
        <w:rPr>
          <w:b/>
          <w:u w:val="single"/>
        </w:rPr>
        <w:t>15 September</w:t>
      </w:r>
      <w:r w:rsidR="007F0A30">
        <w:rPr>
          <w:b/>
          <w:u w:val="single"/>
        </w:rPr>
        <w:t xml:space="preserve"> 202</w:t>
      </w:r>
      <w:r w:rsidR="00FC6245">
        <w:rPr>
          <w:b/>
          <w:u w:val="single"/>
        </w:rPr>
        <w:t>4</w:t>
      </w:r>
    </w:p>
    <w:p w14:paraId="40C9BF1D" w14:textId="3AF11EE6" w:rsidR="002D7795" w:rsidRDefault="002D7795" w:rsidP="002D7795">
      <w:pPr>
        <w:spacing w:after="0" w:line="240" w:lineRule="auto"/>
      </w:pPr>
    </w:p>
    <w:p w14:paraId="4F3B1EF7" w14:textId="619EB566" w:rsidR="002D7795" w:rsidRDefault="002D7795" w:rsidP="002D7795">
      <w:pPr>
        <w:spacing w:after="0" w:line="240" w:lineRule="auto"/>
      </w:pPr>
      <w:r>
        <w:t xml:space="preserve">Meeting called to order by </w:t>
      </w:r>
      <w:r w:rsidR="00DA423D">
        <w:t>Board</w:t>
      </w:r>
      <w:r w:rsidR="00E7505F">
        <w:t xml:space="preserve"> </w:t>
      </w:r>
      <w:r>
        <w:t>President (</w:t>
      </w:r>
      <w:r w:rsidR="00962E50">
        <w:t>David Dewbre</w:t>
      </w:r>
      <w:r>
        <w:t xml:space="preserve">) at </w:t>
      </w:r>
      <w:r w:rsidR="004B5724">
        <w:t>11:30</w:t>
      </w:r>
      <w:r w:rsidR="00E62A8E">
        <w:t xml:space="preserve"> </w:t>
      </w:r>
      <w:r w:rsidR="004B5724">
        <w:t>a</w:t>
      </w:r>
      <w:r w:rsidR="00E62A8E">
        <w:t>m.</w:t>
      </w:r>
    </w:p>
    <w:p w14:paraId="3200F026" w14:textId="6909B918" w:rsidR="002D7795" w:rsidRDefault="002D7795" w:rsidP="002D7795">
      <w:pPr>
        <w:spacing w:after="0" w:line="240" w:lineRule="auto"/>
      </w:pPr>
    </w:p>
    <w:p w14:paraId="38D6C76F" w14:textId="034A1A3F" w:rsidR="002D7795" w:rsidRDefault="002D7795" w:rsidP="002D7795">
      <w:pPr>
        <w:spacing w:after="0" w:line="240" w:lineRule="auto"/>
      </w:pPr>
      <w:r w:rsidRPr="004230E8">
        <w:rPr>
          <w:b/>
          <w:bCs/>
        </w:rPr>
        <w:t>Present at Meeting</w:t>
      </w:r>
      <w:r>
        <w:t>:</w:t>
      </w:r>
      <w:r w:rsidR="00E62A8E">
        <w:t xml:space="preserve"> </w:t>
      </w:r>
      <w:r w:rsidR="00D748D0">
        <w:t xml:space="preserve"> </w:t>
      </w:r>
      <w:r w:rsidR="009E3B4C">
        <w:t xml:space="preserve">David Arbogast, </w:t>
      </w:r>
      <w:r w:rsidR="007260B9">
        <w:t xml:space="preserve">Lani Cahill, </w:t>
      </w:r>
      <w:r w:rsidR="004B5724">
        <w:t xml:space="preserve">Belinda Contreras, </w:t>
      </w:r>
      <w:r w:rsidR="00323AAB">
        <w:t xml:space="preserve">Kenny Cook-Askins, </w:t>
      </w:r>
      <w:r w:rsidR="007F0A30">
        <w:t xml:space="preserve">David Dewbre, </w:t>
      </w:r>
      <w:r w:rsidR="00E70B05">
        <w:t xml:space="preserve">Grace Edinboro, Will Hicks, </w:t>
      </w:r>
      <w:r w:rsidR="004B5724">
        <w:t xml:space="preserve">Shawnie Livera, Roni Lopez, </w:t>
      </w:r>
      <w:r w:rsidR="001B2016">
        <w:t>Mike Smith</w:t>
      </w:r>
      <w:r w:rsidR="00A10467">
        <w:t xml:space="preserve">. </w:t>
      </w:r>
      <w:r w:rsidR="00812003">
        <w:t xml:space="preserve">This constitutes a quorum of voting members. Non-voting members present: </w:t>
      </w:r>
      <w:r w:rsidR="004B5724">
        <w:t>Dustin Dionne, Maricela Amador, Dan Word.</w:t>
      </w:r>
    </w:p>
    <w:p w14:paraId="7BD614EF" w14:textId="6D2B33B2" w:rsidR="002D7795" w:rsidRDefault="002D7795" w:rsidP="002D7795">
      <w:pPr>
        <w:spacing w:after="0" w:line="240" w:lineRule="auto"/>
      </w:pPr>
    </w:p>
    <w:p w14:paraId="21E24208" w14:textId="7BBE9B57" w:rsidR="00E70B05" w:rsidRDefault="00CB51B1" w:rsidP="00DB7E87">
      <w:pPr>
        <w:spacing w:after="0" w:line="240" w:lineRule="auto"/>
      </w:pPr>
      <w:r w:rsidRPr="004230E8">
        <w:rPr>
          <w:b/>
          <w:bCs/>
        </w:rPr>
        <w:t>Approval of Minutes</w:t>
      </w:r>
      <w:r>
        <w:t xml:space="preserve">:  </w:t>
      </w:r>
      <w:r w:rsidR="00E660D3">
        <w:t xml:space="preserve">The minutes from the </w:t>
      </w:r>
      <w:r w:rsidR="004B5724">
        <w:t>25 June</w:t>
      </w:r>
      <w:r w:rsidR="00323AAB">
        <w:t xml:space="preserve"> 2</w:t>
      </w:r>
      <w:r w:rsidR="00235144">
        <w:t>02</w:t>
      </w:r>
      <w:r w:rsidR="00323AAB">
        <w:t>4</w:t>
      </w:r>
      <w:r w:rsidR="00E660D3">
        <w:t xml:space="preserve"> meeting were </w:t>
      </w:r>
      <w:r w:rsidR="00DB7E87">
        <w:t>reviewed and approved</w:t>
      </w:r>
      <w:r w:rsidR="00E70B05">
        <w:t xml:space="preserve"> as </w:t>
      </w:r>
      <w:r w:rsidR="007260B9">
        <w:t>published</w:t>
      </w:r>
      <w:r w:rsidR="00DC71DC">
        <w:t>.</w:t>
      </w:r>
      <w:r w:rsidR="002578BE">
        <w:t xml:space="preserve"> </w:t>
      </w:r>
      <w:bookmarkStart w:id="0" w:name="_Hlk166076707"/>
    </w:p>
    <w:bookmarkEnd w:id="0"/>
    <w:p w14:paraId="63A5F605" w14:textId="77777777" w:rsidR="00E70B05" w:rsidRDefault="00E70B05" w:rsidP="00DB7E87">
      <w:pPr>
        <w:spacing w:after="0" w:line="240" w:lineRule="auto"/>
      </w:pPr>
    </w:p>
    <w:p w14:paraId="740A60A8" w14:textId="1E1D27E6" w:rsidR="00DB7E87" w:rsidRDefault="00DB7E87" w:rsidP="00DB7E87">
      <w:pPr>
        <w:spacing w:after="0" w:line="240" w:lineRule="auto"/>
      </w:pPr>
      <w:r>
        <w:t>Move to approve minutes as published:</w:t>
      </w:r>
      <w:r w:rsidR="004B5724">
        <w:t xml:space="preserve"> Roni Lopez</w:t>
      </w:r>
      <w:r w:rsidR="009E3B4C">
        <w:t xml:space="preserve">; </w:t>
      </w:r>
      <w:r>
        <w:t xml:space="preserve">Seconded: </w:t>
      </w:r>
      <w:r w:rsidR="004B5724">
        <w:t>Will Hicks</w:t>
      </w:r>
      <w:r w:rsidR="00ED6F91">
        <w:t xml:space="preserve">. </w:t>
      </w:r>
      <w:r>
        <w:t>Approved: 100%</w:t>
      </w:r>
    </w:p>
    <w:p w14:paraId="1220DDE5" w14:textId="4D2AF9E7" w:rsidR="00BB005F" w:rsidRDefault="00BB005F" w:rsidP="002D7795">
      <w:pPr>
        <w:spacing w:after="0" w:line="240" w:lineRule="auto"/>
      </w:pPr>
    </w:p>
    <w:p w14:paraId="350EBF03" w14:textId="481BF0FA" w:rsidR="002D7795" w:rsidRDefault="002D7795" w:rsidP="002D7795">
      <w:pPr>
        <w:spacing w:after="0" w:line="240" w:lineRule="auto"/>
      </w:pPr>
      <w:r w:rsidRPr="004230E8">
        <w:rPr>
          <w:b/>
          <w:bCs/>
        </w:rPr>
        <w:t>Treasurer’s Report</w:t>
      </w:r>
      <w:r>
        <w:t>:</w:t>
      </w:r>
    </w:p>
    <w:p w14:paraId="5A30A74C" w14:textId="2D065C75" w:rsidR="00DE7BA9" w:rsidRDefault="00ED6F91" w:rsidP="00154AC3">
      <w:pPr>
        <w:spacing w:after="0" w:line="240" w:lineRule="auto"/>
      </w:pPr>
      <w:r>
        <w:tab/>
      </w:r>
      <w:r w:rsidR="00DD5B81">
        <w:t>Current balance $</w:t>
      </w:r>
      <w:r w:rsidR="00332C01">
        <w:t>139,512.59</w:t>
      </w:r>
    </w:p>
    <w:p w14:paraId="64951FB5" w14:textId="602810C5" w:rsidR="00E70B05" w:rsidRDefault="00E70B05" w:rsidP="00154AC3">
      <w:pPr>
        <w:spacing w:after="0" w:line="240" w:lineRule="auto"/>
      </w:pPr>
      <w:r>
        <w:tab/>
        <w:t>New voting members as of today (</w:t>
      </w:r>
      <w:r w:rsidR="00332C01">
        <w:t>9/15</w:t>
      </w:r>
      <w:r>
        <w:t xml:space="preserve">/24): </w:t>
      </w:r>
      <w:r w:rsidR="00215DC7">
        <w:t>None</w:t>
      </w:r>
    </w:p>
    <w:p w14:paraId="7CFF73FF" w14:textId="500B0261" w:rsidR="00812003" w:rsidRDefault="00812003" w:rsidP="00154AC3">
      <w:pPr>
        <w:spacing w:after="0" w:line="240" w:lineRule="auto"/>
      </w:pPr>
      <w:r>
        <w:tab/>
      </w:r>
      <w:r w:rsidR="00332C01">
        <w:t>No update on accounting software to be purchased</w:t>
      </w:r>
    </w:p>
    <w:p w14:paraId="2231A46E" w14:textId="794F4D62" w:rsidR="00FB601E" w:rsidRDefault="00FB601E" w:rsidP="00154AC3">
      <w:pPr>
        <w:spacing w:after="0" w:line="240" w:lineRule="auto"/>
      </w:pPr>
      <w:r>
        <w:tab/>
      </w:r>
      <w:r w:rsidR="00332C01">
        <w:t xml:space="preserve">No update on the new </w:t>
      </w:r>
      <w:r>
        <w:t>form and process for people to request reimbursement</w:t>
      </w:r>
    </w:p>
    <w:p w14:paraId="42CEF03E" w14:textId="3EC9689F" w:rsidR="00332C01" w:rsidRDefault="00332C01" w:rsidP="007C75DA">
      <w:pPr>
        <w:spacing w:after="0" w:line="240" w:lineRule="auto"/>
      </w:pPr>
      <w:r>
        <w:tab/>
      </w:r>
    </w:p>
    <w:p w14:paraId="0369A27C" w14:textId="331E58A4" w:rsidR="00E70B05" w:rsidRDefault="00E70B05" w:rsidP="00215DC7">
      <w:pPr>
        <w:spacing w:after="0" w:line="240" w:lineRule="auto"/>
      </w:pPr>
      <w:r>
        <w:tab/>
      </w:r>
    </w:p>
    <w:p w14:paraId="630FACBA" w14:textId="30276BC0" w:rsidR="00E70B05" w:rsidRDefault="00E70B05" w:rsidP="00154AC3">
      <w:pPr>
        <w:spacing w:after="0" w:line="240" w:lineRule="auto"/>
      </w:pPr>
      <w:r>
        <w:t xml:space="preserve">Move to accept the Treasurer’s Report made by </w:t>
      </w:r>
      <w:r w:rsidR="00332C01">
        <w:t>Casandra Smith</w:t>
      </w:r>
      <w:r>
        <w:t xml:space="preserve">, seconded by </w:t>
      </w:r>
      <w:r w:rsidR="00332C01">
        <w:t>Belinda Contreras</w:t>
      </w:r>
      <w:r>
        <w:t>. Approved: 100%</w:t>
      </w:r>
    </w:p>
    <w:p w14:paraId="5AA69BA1" w14:textId="77777777" w:rsidR="00E70B05" w:rsidRDefault="00E70B05" w:rsidP="00154AC3">
      <w:pPr>
        <w:spacing w:after="0" w:line="240" w:lineRule="auto"/>
      </w:pPr>
    </w:p>
    <w:p w14:paraId="303F69F6" w14:textId="640A6C8A" w:rsidR="008D2389" w:rsidRDefault="00C11428" w:rsidP="002D7795">
      <w:pPr>
        <w:spacing w:after="0" w:line="240" w:lineRule="auto"/>
        <w:rPr>
          <w:b/>
          <w:bCs/>
        </w:rPr>
      </w:pPr>
      <w:r w:rsidRPr="00D07F42">
        <w:rPr>
          <w:b/>
          <w:bCs/>
        </w:rPr>
        <w:t>Old Business:</w:t>
      </w:r>
      <w:r w:rsidR="005A7A13">
        <w:rPr>
          <w:b/>
          <w:bCs/>
        </w:rPr>
        <w:t xml:space="preserve">  </w:t>
      </w:r>
    </w:p>
    <w:p w14:paraId="10D2BD46" w14:textId="57AF88CE" w:rsidR="007C75DA" w:rsidRDefault="007C75DA" w:rsidP="00E62A8E">
      <w:pPr>
        <w:pStyle w:val="ListParagraph"/>
        <w:numPr>
          <w:ilvl w:val="0"/>
          <w:numId w:val="32"/>
        </w:numPr>
        <w:spacing w:after="0" w:line="240" w:lineRule="auto"/>
      </w:pPr>
      <w:r>
        <w:t xml:space="preserve">The board received updated plans for the CACC Leadership Conference and approved the award of $6000 to support the conference. An email vote was initiated on </w:t>
      </w:r>
      <w:r w:rsidR="000A37E3">
        <w:t xml:space="preserve">7/31 by a motion from Susan Sirkin, seconded by Ken Parris. </w:t>
      </w:r>
    </w:p>
    <w:p w14:paraId="2CBE116C" w14:textId="5C8FB9AB" w:rsidR="00850836" w:rsidRDefault="00215DC7" w:rsidP="00E62A8E">
      <w:pPr>
        <w:pStyle w:val="ListParagraph"/>
        <w:numPr>
          <w:ilvl w:val="0"/>
          <w:numId w:val="32"/>
        </w:numPr>
        <w:spacing w:after="0" w:line="240" w:lineRule="auto"/>
      </w:pPr>
      <w:r>
        <w:t>Update on the plaques ordered:  Received the 3 for the UK Staff Ride. Have not developed verbiage for the ones for CSLO and JFTB Los Alamitos.</w:t>
      </w:r>
      <w:r w:rsidR="00332C01">
        <w:t xml:space="preserve"> No change.</w:t>
      </w:r>
    </w:p>
    <w:p w14:paraId="65BA7415" w14:textId="1CF96CFB" w:rsidR="00850836" w:rsidRDefault="0004015D" w:rsidP="00E62A8E">
      <w:pPr>
        <w:pStyle w:val="ListParagraph"/>
        <w:numPr>
          <w:ilvl w:val="0"/>
          <w:numId w:val="32"/>
        </w:numPr>
        <w:spacing w:after="0" w:line="240" w:lineRule="auto"/>
      </w:pPr>
      <w:r>
        <w:t xml:space="preserve">Swag for UK Staff Ride. </w:t>
      </w:r>
      <w:r w:rsidR="00332C01">
        <w:t>Closed. Donated 15 small CACC flags, 5 backpacks, 10 drawstring backpacks, 20 PVC patches.</w:t>
      </w:r>
    </w:p>
    <w:p w14:paraId="65F93FEC" w14:textId="6127B228" w:rsidR="00850836" w:rsidRDefault="0004015D" w:rsidP="00E62A8E">
      <w:pPr>
        <w:pStyle w:val="ListParagraph"/>
        <w:numPr>
          <w:ilvl w:val="0"/>
          <w:numId w:val="32"/>
        </w:numPr>
        <w:spacing w:after="0" w:line="240" w:lineRule="auto"/>
      </w:pPr>
      <w:r>
        <w:t>HQ and 10</w:t>
      </w:r>
      <w:r w:rsidRPr="0004015D">
        <w:rPr>
          <w:vertAlign w:val="superscript"/>
        </w:rPr>
        <w:t>th</w:t>
      </w:r>
      <w:r>
        <w:t xml:space="preserve"> Bde patches </w:t>
      </w:r>
      <w:r w:rsidR="00332C01">
        <w:t>project closed.</w:t>
      </w:r>
    </w:p>
    <w:p w14:paraId="26E7EB04" w14:textId="5EE0981B" w:rsidR="00332C01" w:rsidRDefault="00332C01" w:rsidP="00E62A8E">
      <w:pPr>
        <w:pStyle w:val="ListParagraph"/>
        <w:numPr>
          <w:ilvl w:val="0"/>
          <w:numId w:val="32"/>
        </w:numPr>
        <w:spacing w:after="0" w:line="240" w:lineRule="auto"/>
      </w:pPr>
      <w:r>
        <w:t>Solid state drive purchased. Issue closed.</w:t>
      </w:r>
    </w:p>
    <w:p w14:paraId="01A4B887" w14:textId="57F491F1" w:rsidR="00215DC7" w:rsidRDefault="00332C01" w:rsidP="00E62A8E">
      <w:pPr>
        <w:pStyle w:val="ListParagraph"/>
        <w:numPr>
          <w:ilvl w:val="0"/>
          <w:numId w:val="32"/>
        </w:numPr>
        <w:spacing w:after="0" w:line="240" w:lineRule="auto"/>
      </w:pPr>
      <w:r>
        <w:t xml:space="preserve">We have updated our status on the CA AG website for </w:t>
      </w:r>
      <w:r w:rsidR="007C75DA">
        <w:t>non-profit organizations, and are now listed as Active. Closed.</w:t>
      </w:r>
    </w:p>
    <w:p w14:paraId="6AED13BC" w14:textId="6C45BF90" w:rsidR="007C75DA" w:rsidRDefault="007C75DA" w:rsidP="00E62A8E">
      <w:pPr>
        <w:pStyle w:val="ListParagraph"/>
        <w:numPr>
          <w:ilvl w:val="0"/>
          <w:numId w:val="32"/>
        </w:numPr>
        <w:spacing w:after="0" w:line="240" w:lineRule="auto"/>
      </w:pPr>
      <w:r>
        <w:t xml:space="preserve">Brief discussion on outcome of Leadership Conference. General support for the newly introduced format, and positive input on how the conference was received. </w:t>
      </w:r>
      <w:proofErr w:type="gramStart"/>
      <w:r>
        <w:t>Cost</w:t>
      </w:r>
      <w:proofErr w:type="gramEnd"/>
      <w:r>
        <w:t xml:space="preserve"> was approximately $80 per attendee.</w:t>
      </w:r>
    </w:p>
    <w:p w14:paraId="285AD96F" w14:textId="561C4937" w:rsidR="007C75DA" w:rsidRDefault="007C75DA" w:rsidP="00616D44">
      <w:pPr>
        <w:pStyle w:val="ListParagraph"/>
        <w:numPr>
          <w:ilvl w:val="0"/>
          <w:numId w:val="32"/>
        </w:numPr>
        <w:spacing w:after="0" w:line="240" w:lineRule="auto"/>
      </w:pPr>
      <w:r>
        <w:t xml:space="preserve">Listos Grant Report: </w:t>
      </w:r>
      <w:r>
        <w:t>$50,000 advance on the Listos Grant received.</w:t>
      </w:r>
      <w:r>
        <w:t xml:space="preserve"> </w:t>
      </w:r>
      <w:r>
        <w:t xml:space="preserve">$92,217 </w:t>
      </w:r>
      <w:proofErr w:type="gramStart"/>
      <w:r>
        <w:t>spent</w:t>
      </w:r>
      <w:proofErr w:type="gramEnd"/>
      <w:r>
        <w:t xml:space="preserve"> on purchase of initial equipment from Listos Grant</w:t>
      </w:r>
      <w:r>
        <w:t xml:space="preserve">, most of which has been received and distributed after training hosted during Leadership Conference. New purchase made on Friday for remaining 28 CPR manikin sets. </w:t>
      </w:r>
    </w:p>
    <w:p w14:paraId="0C0BAB6B" w14:textId="5B104498" w:rsidR="007C75DA" w:rsidRDefault="007C75DA" w:rsidP="00616D44">
      <w:pPr>
        <w:pStyle w:val="ListParagraph"/>
        <w:numPr>
          <w:ilvl w:val="0"/>
          <w:numId w:val="32"/>
        </w:numPr>
        <w:spacing w:after="0" w:line="240" w:lineRule="auto"/>
      </w:pPr>
      <w:r>
        <w:t>No update on expenditures for BCTA held in July.</w:t>
      </w:r>
    </w:p>
    <w:p w14:paraId="2C5F89D3" w14:textId="30FD8203" w:rsidR="007679DA" w:rsidRDefault="007679DA" w:rsidP="00616D44">
      <w:pPr>
        <w:pStyle w:val="ListParagraph"/>
        <w:numPr>
          <w:ilvl w:val="0"/>
          <w:numId w:val="32"/>
        </w:numPr>
        <w:spacing w:after="0" w:line="240" w:lineRule="auto"/>
      </w:pPr>
      <w:r>
        <w:t>LEAD remitted $2263.24 to Shawnie Livera to close a 2023 Encampment reimbursement. Closed.</w:t>
      </w:r>
    </w:p>
    <w:p w14:paraId="76019395" w14:textId="77777777" w:rsidR="005B08D3" w:rsidRDefault="005B08D3" w:rsidP="005B08D3">
      <w:pPr>
        <w:pStyle w:val="ListParagraph"/>
        <w:spacing w:after="0" w:line="240" w:lineRule="auto"/>
      </w:pPr>
    </w:p>
    <w:p w14:paraId="46C13ABD" w14:textId="120287FA" w:rsidR="00DE7824" w:rsidRPr="00DE7824" w:rsidRDefault="00DE7824" w:rsidP="00DE7824">
      <w:pPr>
        <w:pStyle w:val="ListParagraph"/>
        <w:spacing w:after="0" w:line="240" w:lineRule="auto"/>
        <w:ind w:left="0"/>
        <w:rPr>
          <w:b/>
          <w:bCs/>
        </w:rPr>
      </w:pPr>
      <w:r w:rsidRPr="00DE7824">
        <w:rPr>
          <w:b/>
          <w:bCs/>
        </w:rPr>
        <w:t>New Business</w:t>
      </w:r>
    </w:p>
    <w:p w14:paraId="64CB3439" w14:textId="7FBBB285" w:rsidR="000A37E3" w:rsidRDefault="000A37E3" w:rsidP="000E1414">
      <w:pPr>
        <w:pStyle w:val="ListParagraph"/>
        <w:numPr>
          <w:ilvl w:val="0"/>
          <w:numId w:val="36"/>
        </w:numPr>
        <w:spacing w:after="0" w:line="240" w:lineRule="auto"/>
        <w:rPr>
          <w:rFonts w:eastAsia="Times New Roman"/>
          <w:color w:val="000000"/>
        </w:rPr>
      </w:pPr>
      <w:r>
        <w:rPr>
          <w:rFonts w:eastAsia="Times New Roman"/>
          <w:color w:val="000000"/>
        </w:rPr>
        <w:t xml:space="preserve">In between meetings, the board voted on a motion submitted by David Dewbre </w:t>
      </w:r>
      <w:r w:rsidR="007679DA">
        <w:rPr>
          <w:rFonts w:eastAsia="Times New Roman"/>
          <w:color w:val="000000"/>
        </w:rPr>
        <w:t xml:space="preserve">on 7/31/24 </w:t>
      </w:r>
      <w:r>
        <w:rPr>
          <w:rFonts w:eastAsia="Times New Roman"/>
          <w:color w:val="000000"/>
        </w:rPr>
        <w:t xml:space="preserve">and seconded by Ken Parris to authorize $6000 for the CACC Leadership Conference. The board </w:t>
      </w:r>
      <w:proofErr w:type="gramStart"/>
      <w:r>
        <w:rPr>
          <w:rFonts w:eastAsia="Times New Roman"/>
          <w:color w:val="000000"/>
        </w:rPr>
        <w:t>had</w:t>
      </w:r>
      <w:proofErr w:type="gramEnd"/>
      <w:r>
        <w:rPr>
          <w:rFonts w:eastAsia="Times New Roman"/>
          <w:color w:val="000000"/>
        </w:rPr>
        <w:t xml:space="preserve"> received updated plans for the conference and a budget. 1</w:t>
      </w:r>
      <w:r w:rsidR="00CA401E">
        <w:rPr>
          <w:rFonts w:eastAsia="Times New Roman"/>
          <w:color w:val="000000"/>
        </w:rPr>
        <w:t>0</w:t>
      </w:r>
      <w:r>
        <w:rPr>
          <w:rFonts w:eastAsia="Times New Roman"/>
          <w:color w:val="000000"/>
        </w:rPr>
        <w:t xml:space="preserve"> votes were received supporting the motion</w:t>
      </w:r>
      <w:r w:rsidR="008B17CC">
        <w:rPr>
          <w:rFonts w:eastAsia="Times New Roman"/>
          <w:color w:val="000000"/>
        </w:rPr>
        <w:t>, enough to pass</w:t>
      </w:r>
      <w:r>
        <w:rPr>
          <w:rFonts w:eastAsia="Times New Roman"/>
          <w:color w:val="000000"/>
        </w:rPr>
        <w:t>.</w:t>
      </w:r>
    </w:p>
    <w:p w14:paraId="620BA43F" w14:textId="4882BB5A" w:rsidR="000A37E3" w:rsidRDefault="000A37E3" w:rsidP="000E1414">
      <w:pPr>
        <w:pStyle w:val="ListParagraph"/>
        <w:numPr>
          <w:ilvl w:val="0"/>
          <w:numId w:val="36"/>
        </w:numPr>
        <w:spacing w:after="0" w:line="240" w:lineRule="auto"/>
        <w:rPr>
          <w:rFonts w:eastAsia="Times New Roman"/>
          <w:color w:val="000000"/>
        </w:rPr>
      </w:pPr>
      <w:r>
        <w:rPr>
          <w:rFonts w:eastAsia="Times New Roman"/>
          <w:color w:val="000000"/>
        </w:rPr>
        <w:t xml:space="preserve">In between meetings on 8/11/24, Grace Edinboro moved to purchase Stop the Bleed Kits and CPR Manikins as an initial purchase under the Listos Grant. Purchase is authorized up to $100K </w:t>
      </w:r>
      <w:r>
        <w:rPr>
          <w:rFonts w:eastAsia="Times New Roman"/>
          <w:color w:val="000000"/>
        </w:rPr>
        <w:lastRenderedPageBreak/>
        <w:t xml:space="preserve">to be reimbursed by Listos after the purchase. An advance payment of $50K (25% of the grant) has been requested. </w:t>
      </w:r>
      <w:r w:rsidR="008B17CC">
        <w:rPr>
          <w:rFonts w:eastAsia="Times New Roman"/>
          <w:color w:val="000000"/>
        </w:rPr>
        <w:t xml:space="preserve">Mike Smith seconded the motion. </w:t>
      </w:r>
      <w:r w:rsidR="00CA401E">
        <w:rPr>
          <w:rFonts w:eastAsia="Times New Roman"/>
          <w:color w:val="000000"/>
        </w:rPr>
        <w:t>1</w:t>
      </w:r>
      <w:r w:rsidR="008B17CC">
        <w:rPr>
          <w:rFonts w:eastAsia="Times New Roman"/>
          <w:color w:val="000000"/>
        </w:rPr>
        <w:t>1 votes were received supporting the motion, enough to pass.</w:t>
      </w:r>
    </w:p>
    <w:p w14:paraId="125CD071" w14:textId="0221B13B" w:rsidR="00CA401E" w:rsidRDefault="00CA401E" w:rsidP="000E1414">
      <w:pPr>
        <w:pStyle w:val="ListParagraph"/>
        <w:numPr>
          <w:ilvl w:val="0"/>
          <w:numId w:val="36"/>
        </w:numPr>
        <w:spacing w:after="0" w:line="240" w:lineRule="auto"/>
        <w:rPr>
          <w:rFonts w:eastAsia="Times New Roman"/>
          <w:color w:val="000000"/>
        </w:rPr>
      </w:pPr>
      <w:r>
        <w:rPr>
          <w:rFonts w:eastAsia="Times New Roman"/>
          <w:color w:val="000000"/>
        </w:rPr>
        <w:t>In between meetings on 8/11/24, Grace Edinboro moved to authorize t</w:t>
      </w:r>
      <w:r w:rsidR="007679DA">
        <w:rPr>
          <w:rFonts w:eastAsia="Times New Roman"/>
          <w:color w:val="000000"/>
        </w:rPr>
        <w:t>he</w:t>
      </w:r>
      <w:r>
        <w:rPr>
          <w:rFonts w:eastAsia="Times New Roman"/>
          <w:color w:val="000000"/>
        </w:rPr>
        <w:t xml:space="preserve"> purchase</w:t>
      </w:r>
      <w:r w:rsidR="007679DA">
        <w:rPr>
          <w:rFonts w:eastAsia="Times New Roman"/>
          <w:color w:val="000000"/>
        </w:rPr>
        <w:t xml:space="preserve"> of 25 embroidered blazons to be distributed (TBD by purchase or issue) to CACC members purchasing the new Commandant Multipurpose Dress Uniform. 11 votes were received supporting the motion, enough to pass.</w:t>
      </w:r>
    </w:p>
    <w:p w14:paraId="3A0AE3BB" w14:textId="21216A1E" w:rsidR="000A37E3" w:rsidRDefault="008B17CC" w:rsidP="000E1414">
      <w:pPr>
        <w:pStyle w:val="ListParagraph"/>
        <w:numPr>
          <w:ilvl w:val="0"/>
          <w:numId w:val="36"/>
        </w:numPr>
        <w:spacing w:after="0" w:line="240" w:lineRule="auto"/>
        <w:rPr>
          <w:rFonts w:eastAsia="Times New Roman"/>
          <w:color w:val="000000"/>
        </w:rPr>
      </w:pPr>
      <w:r>
        <w:rPr>
          <w:rFonts w:eastAsia="Times New Roman"/>
          <w:color w:val="000000"/>
        </w:rPr>
        <w:t>In between meetings on 8/</w:t>
      </w:r>
      <w:r w:rsidR="00CA401E">
        <w:rPr>
          <w:rFonts w:eastAsia="Times New Roman"/>
          <w:color w:val="000000"/>
        </w:rPr>
        <w:t>13</w:t>
      </w:r>
      <w:r>
        <w:rPr>
          <w:rFonts w:eastAsia="Times New Roman"/>
          <w:color w:val="000000"/>
        </w:rPr>
        <w:t xml:space="preserve">/24, Grace Edinboro moved to </w:t>
      </w:r>
      <w:r w:rsidR="004229EE">
        <w:rPr>
          <w:rFonts w:eastAsia="Times New Roman"/>
          <w:color w:val="000000"/>
        </w:rPr>
        <w:t>authorize up to $1000 to purchase 100 each (with and without Velcro) of the new white (silver) on black organizational nametapes being adopted by CACC for the OCP uniform, to be issued at the Leadership Conference. Mike Smith seconded the motion. 1</w:t>
      </w:r>
      <w:r w:rsidR="00CA401E">
        <w:rPr>
          <w:rFonts w:eastAsia="Times New Roman"/>
          <w:color w:val="000000"/>
        </w:rPr>
        <w:t xml:space="preserve">0 </w:t>
      </w:r>
      <w:r w:rsidR="004229EE">
        <w:rPr>
          <w:rFonts w:eastAsia="Times New Roman"/>
          <w:color w:val="000000"/>
        </w:rPr>
        <w:t>votes were received supporting the motion, enough to pass.</w:t>
      </w:r>
    </w:p>
    <w:p w14:paraId="3244226C" w14:textId="24C0BF56" w:rsidR="000A37E3" w:rsidRDefault="004229EE" w:rsidP="007679DA">
      <w:pPr>
        <w:pStyle w:val="ListParagraph"/>
        <w:numPr>
          <w:ilvl w:val="0"/>
          <w:numId w:val="36"/>
        </w:numPr>
        <w:spacing w:after="0" w:line="240" w:lineRule="auto"/>
        <w:rPr>
          <w:rFonts w:eastAsia="Times New Roman"/>
          <w:color w:val="000000"/>
        </w:rPr>
      </w:pPr>
      <w:r>
        <w:rPr>
          <w:rFonts w:eastAsia="Times New Roman"/>
          <w:color w:val="000000"/>
        </w:rPr>
        <w:t>In between meetings on 8/1</w:t>
      </w:r>
      <w:r w:rsidR="00CA401E">
        <w:rPr>
          <w:rFonts w:eastAsia="Times New Roman"/>
          <w:color w:val="000000"/>
        </w:rPr>
        <w:t>3</w:t>
      </w:r>
      <w:r>
        <w:rPr>
          <w:rFonts w:eastAsia="Times New Roman"/>
          <w:color w:val="000000"/>
        </w:rPr>
        <w:t>/24, Grace Edinboro moved to authorize up to $</w:t>
      </w:r>
      <w:r>
        <w:rPr>
          <w:rFonts w:eastAsia="Times New Roman"/>
          <w:color w:val="000000"/>
        </w:rPr>
        <w:t>600</w:t>
      </w:r>
      <w:r>
        <w:rPr>
          <w:rFonts w:eastAsia="Times New Roman"/>
          <w:color w:val="000000"/>
        </w:rPr>
        <w:t xml:space="preserve"> to purchase</w:t>
      </w:r>
      <w:r>
        <w:rPr>
          <w:rFonts w:eastAsia="Times New Roman"/>
          <w:color w:val="000000"/>
        </w:rPr>
        <w:t xml:space="preserve"> 80 sets of RECONDO Badge and Tab, allowing for issuing the insignia to the RECONDO graduates in the scheduled NOV and FEB courses. Mike Smith seconded the motion. 1</w:t>
      </w:r>
      <w:r w:rsidR="00CA401E">
        <w:rPr>
          <w:rFonts w:eastAsia="Times New Roman"/>
          <w:color w:val="000000"/>
        </w:rPr>
        <w:t>1</w:t>
      </w:r>
      <w:r>
        <w:rPr>
          <w:rFonts w:eastAsia="Times New Roman"/>
          <w:color w:val="000000"/>
        </w:rPr>
        <w:t xml:space="preserve"> votes were received supporting the motion, enough to pass.</w:t>
      </w:r>
    </w:p>
    <w:p w14:paraId="04BCC0E7" w14:textId="6986F8C8" w:rsidR="00763681" w:rsidRDefault="00763681" w:rsidP="007679DA">
      <w:pPr>
        <w:pStyle w:val="ListParagraph"/>
        <w:numPr>
          <w:ilvl w:val="0"/>
          <w:numId w:val="36"/>
        </w:numPr>
        <w:spacing w:after="0" w:line="240" w:lineRule="auto"/>
        <w:rPr>
          <w:rFonts w:eastAsia="Times New Roman"/>
          <w:color w:val="000000"/>
        </w:rPr>
      </w:pPr>
      <w:r>
        <w:rPr>
          <w:rFonts w:eastAsia="Times New Roman"/>
          <w:color w:val="000000"/>
        </w:rPr>
        <w:t>Information only. Terry Baker needs the LEAD W9 and letters showing IRS and CA AG non-profit status so he can submit a grant application for an NRA Grant.</w:t>
      </w:r>
    </w:p>
    <w:p w14:paraId="5DCB11B8" w14:textId="00AD12BA" w:rsidR="00763681" w:rsidRDefault="00763681" w:rsidP="007679DA">
      <w:pPr>
        <w:pStyle w:val="ListParagraph"/>
        <w:numPr>
          <w:ilvl w:val="0"/>
          <w:numId w:val="36"/>
        </w:numPr>
        <w:spacing w:after="0" w:line="240" w:lineRule="auto"/>
        <w:rPr>
          <w:rFonts w:eastAsia="Times New Roman"/>
          <w:color w:val="000000"/>
        </w:rPr>
      </w:pPr>
      <w:r>
        <w:rPr>
          <w:rFonts w:eastAsia="Times New Roman"/>
          <w:color w:val="000000"/>
        </w:rPr>
        <w:t xml:space="preserve">Information only. Discussion of the California International Exchange (CA Staff Ride) scheduled for July 2025. LEAD will be asked to support some costs for food or venue entry for CACC cadets participating. LEAD will need to determine </w:t>
      </w:r>
      <w:proofErr w:type="gramStart"/>
      <w:r>
        <w:rPr>
          <w:rFonts w:eastAsia="Times New Roman"/>
          <w:color w:val="000000"/>
        </w:rPr>
        <w:t>at a later date</w:t>
      </w:r>
      <w:proofErr w:type="gramEnd"/>
      <w:r>
        <w:rPr>
          <w:rFonts w:eastAsia="Times New Roman"/>
          <w:color w:val="000000"/>
        </w:rPr>
        <w:t xml:space="preserve"> what we’ll contribute and what cadets will be asked to pay as their fee to attend. State funds will be used to pay for participating commandants (drivers), van rental, fuel, and food at CSLO.</w:t>
      </w:r>
    </w:p>
    <w:p w14:paraId="380DC697" w14:textId="1EEA0334" w:rsidR="00763681" w:rsidRDefault="00763681" w:rsidP="007679DA">
      <w:pPr>
        <w:pStyle w:val="ListParagraph"/>
        <w:numPr>
          <w:ilvl w:val="0"/>
          <w:numId w:val="36"/>
        </w:numPr>
        <w:spacing w:after="0" w:line="240" w:lineRule="auto"/>
        <w:rPr>
          <w:rFonts w:eastAsia="Times New Roman"/>
          <w:color w:val="000000"/>
        </w:rPr>
      </w:pPr>
      <w:r>
        <w:rPr>
          <w:rFonts w:eastAsia="Times New Roman"/>
          <w:color w:val="000000"/>
        </w:rPr>
        <w:t xml:space="preserve">Printer. Information only. The need for a new printer for the TOC at encampment was brought up. S4 is purchasing a printer using state funds, so LEAD </w:t>
      </w:r>
      <w:proofErr w:type="gramStart"/>
      <w:r>
        <w:rPr>
          <w:rFonts w:eastAsia="Times New Roman"/>
          <w:color w:val="000000"/>
        </w:rPr>
        <w:t>is</w:t>
      </w:r>
      <w:proofErr w:type="gramEnd"/>
      <w:r>
        <w:rPr>
          <w:rFonts w:eastAsia="Times New Roman"/>
          <w:color w:val="000000"/>
        </w:rPr>
        <w:t xml:space="preserve"> not asked for anything as of now.</w:t>
      </w:r>
    </w:p>
    <w:p w14:paraId="47F9B1DB" w14:textId="614F3849" w:rsidR="00763681" w:rsidRDefault="00763681" w:rsidP="007679DA">
      <w:pPr>
        <w:pStyle w:val="ListParagraph"/>
        <w:numPr>
          <w:ilvl w:val="0"/>
          <w:numId w:val="36"/>
        </w:numPr>
        <w:spacing w:after="0" w:line="240" w:lineRule="auto"/>
        <w:rPr>
          <w:rFonts w:eastAsia="Times New Roman"/>
          <w:color w:val="000000"/>
        </w:rPr>
      </w:pPr>
      <w:r>
        <w:rPr>
          <w:rFonts w:eastAsia="Times New Roman"/>
          <w:color w:val="000000"/>
        </w:rPr>
        <w:t xml:space="preserve">MiFi devices for encampment. The possible need for MiFi devices for encampment units was brought up. Casandra Smith will research the cost estimate for said devices. Then </w:t>
      </w:r>
      <w:proofErr w:type="gramStart"/>
      <w:r>
        <w:rPr>
          <w:rFonts w:eastAsia="Times New Roman"/>
          <w:color w:val="000000"/>
        </w:rPr>
        <w:t>LEAD</w:t>
      </w:r>
      <w:proofErr w:type="gramEnd"/>
      <w:r>
        <w:rPr>
          <w:rFonts w:eastAsia="Times New Roman"/>
          <w:color w:val="000000"/>
        </w:rPr>
        <w:t xml:space="preserve"> will need to determine whether to meet this need.</w:t>
      </w:r>
    </w:p>
    <w:p w14:paraId="29091548" w14:textId="07EF65E5" w:rsidR="00763681" w:rsidRDefault="00F675E6" w:rsidP="007679DA">
      <w:pPr>
        <w:pStyle w:val="ListParagraph"/>
        <w:numPr>
          <w:ilvl w:val="0"/>
          <w:numId w:val="36"/>
        </w:numPr>
        <w:spacing w:after="0" w:line="240" w:lineRule="auto"/>
        <w:rPr>
          <w:rFonts w:eastAsia="Times New Roman"/>
          <w:color w:val="000000"/>
        </w:rPr>
      </w:pPr>
      <w:r>
        <w:rPr>
          <w:rFonts w:eastAsia="Times New Roman"/>
          <w:color w:val="000000"/>
        </w:rPr>
        <w:t>Mike Smith</w:t>
      </w:r>
      <w:r w:rsidR="00763681">
        <w:rPr>
          <w:rFonts w:eastAsia="Times New Roman"/>
          <w:color w:val="000000"/>
        </w:rPr>
        <w:t xml:space="preserve"> moved to authorize up to $1000 to support the training events (Recondo, Marksmanship Competition, 1</w:t>
      </w:r>
      <w:r w:rsidR="00763681" w:rsidRPr="00763681">
        <w:rPr>
          <w:rFonts w:eastAsia="Times New Roman"/>
          <w:color w:val="000000"/>
          <w:vertAlign w:val="superscript"/>
        </w:rPr>
        <w:t>st</w:t>
      </w:r>
      <w:r w:rsidR="00763681">
        <w:rPr>
          <w:rFonts w:eastAsia="Times New Roman"/>
          <w:color w:val="000000"/>
        </w:rPr>
        <w:t xml:space="preserve"> Aid Instructor Training) to be held 31 Oct </w:t>
      </w:r>
      <w:proofErr w:type="gramStart"/>
      <w:r w:rsidR="00763681">
        <w:rPr>
          <w:rFonts w:eastAsia="Times New Roman"/>
          <w:color w:val="000000"/>
        </w:rPr>
        <w:t>thru</w:t>
      </w:r>
      <w:proofErr w:type="gramEnd"/>
      <w:r w:rsidR="00763681">
        <w:rPr>
          <w:rFonts w:eastAsia="Times New Roman"/>
          <w:color w:val="000000"/>
        </w:rPr>
        <w:t xml:space="preserve"> </w:t>
      </w:r>
      <w:r>
        <w:rPr>
          <w:rFonts w:eastAsia="Times New Roman"/>
          <w:color w:val="000000"/>
        </w:rPr>
        <w:t>3 Nov 2024. Roni Lopez seconded. Approved: 100%</w:t>
      </w:r>
    </w:p>
    <w:p w14:paraId="479CA6D7" w14:textId="057B6DBF" w:rsidR="00F675E6" w:rsidRDefault="00F675E6" w:rsidP="007679DA">
      <w:pPr>
        <w:pStyle w:val="ListParagraph"/>
        <w:numPr>
          <w:ilvl w:val="0"/>
          <w:numId w:val="36"/>
        </w:numPr>
        <w:spacing w:after="0" w:line="240" w:lineRule="auto"/>
        <w:rPr>
          <w:rFonts w:eastAsia="Times New Roman"/>
          <w:color w:val="000000"/>
        </w:rPr>
      </w:pPr>
      <w:r>
        <w:rPr>
          <w:rFonts w:eastAsia="Times New Roman"/>
          <w:color w:val="000000"/>
        </w:rPr>
        <w:t>Grace Edinboro moved to authorize $2500 to purchase 3 more Stop the Bleed Training Kits (including 4 STB Kits and 1 wound cube each) to augment what we were able to purchase with the Listos Grant. 2 kits will be retained at HQ CACC for centralized training, one will be issued to 13</w:t>
      </w:r>
      <w:r w:rsidRPr="00F675E6">
        <w:rPr>
          <w:rFonts w:eastAsia="Times New Roman"/>
          <w:color w:val="000000"/>
          <w:vertAlign w:val="superscript"/>
        </w:rPr>
        <w:t>th</w:t>
      </w:r>
      <w:r>
        <w:rPr>
          <w:rFonts w:eastAsia="Times New Roman"/>
          <w:color w:val="000000"/>
        </w:rPr>
        <w:t xml:space="preserve"> Bde, which didn’t receive a kit (currently sharing with 3</w:t>
      </w:r>
      <w:r w:rsidRPr="00F675E6">
        <w:rPr>
          <w:rFonts w:eastAsia="Times New Roman"/>
          <w:color w:val="000000"/>
          <w:vertAlign w:val="superscript"/>
        </w:rPr>
        <w:t>rd</w:t>
      </w:r>
      <w:r>
        <w:rPr>
          <w:rFonts w:eastAsia="Times New Roman"/>
          <w:color w:val="000000"/>
        </w:rPr>
        <w:t xml:space="preserve"> Bde). Will Hicks seconded the motion. Approved: 100%</w:t>
      </w:r>
    </w:p>
    <w:p w14:paraId="5D36DE04" w14:textId="735A3747" w:rsidR="00F675E6" w:rsidRDefault="00F675E6" w:rsidP="007679DA">
      <w:pPr>
        <w:pStyle w:val="ListParagraph"/>
        <w:numPr>
          <w:ilvl w:val="0"/>
          <w:numId w:val="36"/>
        </w:numPr>
        <w:spacing w:after="0" w:line="240" w:lineRule="auto"/>
        <w:rPr>
          <w:rFonts w:eastAsia="Times New Roman"/>
          <w:color w:val="000000"/>
        </w:rPr>
      </w:pPr>
      <w:r>
        <w:rPr>
          <w:rFonts w:eastAsia="Times New Roman"/>
          <w:color w:val="000000"/>
        </w:rPr>
        <w:t>Information only. 1SG Dionne will assign a full timer to check and monitor the AED/1</w:t>
      </w:r>
      <w:r w:rsidRPr="00F675E6">
        <w:rPr>
          <w:rFonts w:eastAsia="Times New Roman"/>
          <w:color w:val="000000"/>
          <w:vertAlign w:val="superscript"/>
        </w:rPr>
        <w:t>st</w:t>
      </w:r>
      <w:r>
        <w:rPr>
          <w:rFonts w:eastAsia="Times New Roman"/>
          <w:color w:val="000000"/>
        </w:rPr>
        <w:t xml:space="preserve"> Aid kits to be posted in each of the CACC’s CSLO facilities (Buildings 1301, 1402, 1311, 754). This will include acquisition of the equipment, periodic inventory and battery checks.</w:t>
      </w:r>
    </w:p>
    <w:p w14:paraId="297CD90B" w14:textId="3E8C2C0A" w:rsidR="00F675E6" w:rsidRPr="007679DA" w:rsidRDefault="00F675E6" w:rsidP="007679DA">
      <w:pPr>
        <w:pStyle w:val="ListParagraph"/>
        <w:numPr>
          <w:ilvl w:val="0"/>
          <w:numId w:val="36"/>
        </w:numPr>
        <w:spacing w:after="0" w:line="240" w:lineRule="auto"/>
        <w:rPr>
          <w:rFonts w:eastAsia="Times New Roman"/>
          <w:color w:val="000000"/>
        </w:rPr>
      </w:pPr>
      <w:r>
        <w:rPr>
          <w:rFonts w:eastAsia="Times New Roman"/>
          <w:color w:val="000000"/>
        </w:rPr>
        <w:t xml:space="preserve">Information only. We will be looking at creating a Memorandum of Understanding between LEAD and the California Military Department, which will outline and authorize support between LEAD and CACC. Mike Smith will lead this effort, and is looking for a </w:t>
      </w:r>
      <w:proofErr w:type="gramStart"/>
      <w:r>
        <w:rPr>
          <w:rFonts w:eastAsia="Times New Roman"/>
          <w:color w:val="000000"/>
        </w:rPr>
        <w:t>couple</w:t>
      </w:r>
      <w:proofErr w:type="gramEnd"/>
      <w:r>
        <w:rPr>
          <w:rFonts w:eastAsia="Times New Roman"/>
          <w:color w:val="000000"/>
        </w:rPr>
        <w:t xml:space="preserve"> people to work with him on it. Grace Edinboro volunteered.</w:t>
      </w:r>
    </w:p>
    <w:p w14:paraId="604374A7" w14:textId="77777777" w:rsidR="00763681" w:rsidRDefault="00763681" w:rsidP="00C0138E">
      <w:pPr>
        <w:spacing w:after="0" w:line="240" w:lineRule="auto"/>
        <w:rPr>
          <w:rFonts w:eastAsia="Times New Roman"/>
          <w:color w:val="000000"/>
        </w:rPr>
      </w:pPr>
    </w:p>
    <w:p w14:paraId="4D43A928" w14:textId="383FD081" w:rsidR="00014F6D" w:rsidRPr="0078103D" w:rsidRDefault="0078103D" w:rsidP="0078103D">
      <w:pPr>
        <w:spacing w:after="0" w:line="240" w:lineRule="auto"/>
        <w:rPr>
          <w:rFonts w:eastAsia="Times New Roman"/>
          <w:color w:val="000000"/>
        </w:rPr>
      </w:pPr>
      <w:r>
        <w:rPr>
          <w:rFonts w:eastAsia="Times New Roman"/>
          <w:color w:val="000000"/>
        </w:rPr>
        <w:t xml:space="preserve">The meeting was adjourned at </w:t>
      </w:r>
      <w:r w:rsidR="00F675E6">
        <w:rPr>
          <w:rFonts w:eastAsia="Times New Roman"/>
          <w:color w:val="000000"/>
        </w:rPr>
        <w:t>12:28.</w:t>
      </w:r>
    </w:p>
    <w:p w14:paraId="02F0A9C0" w14:textId="77777777" w:rsidR="001A3A21" w:rsidRDefault="001A3A21" w:rsidP="001A3A21">
      <w:pPr>
        <w:spacing w:after="0" w:line="240" w:lineRule="auto"/>
      </w:pPr>
    </w:p>
    <w:p w14:paraId="1B7DD22F" w14:textId="77777777" w:rsidR="001A3A21" w:rsidRPr="00323AAB" w:rsidRDefault="001A3A21" w:rsidP="001A3A21">
      <w:pPr>
        <w:spacing w:after="0" w:line="240" w:lineRule="auto"/>
        <w:ind w:left="720"/>
      </w:pPr>
    </w:p>
    <w:p w14:paraId="22DA1EAA" w14:textId="77777777" w:rsidR="00FC6245" w:rsidRDefault="00FC6245" w:rsidP="00FC6245">
      <w:pPr>
        <w:pStyle w:val="ListParagraph"/>
        <w:spacing w:after="0" w:line="240" w:lineRule="auto"/>
      </w:pPr>
    </w:p>
    <w:sectPr w:rsidR="00FC6245" w:rsidSect="00F9184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C7A25"/>
    <w:multiLevelType w:val="hybridMultilevel"/>
    <w:tmpl w:val="5DBC5B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5C3779"/>
    <w:multiLevelType w:val="hybridMultilevel"/>
    <w:tmpl w:val="A4AC04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5CB79C2"/>
    <w:multiLevelType w:val="hybridMultilevel"/>
    <w:tmpl w:val="CE447DDA"/>
    <w:lvl w:ilvl="0" w:tplc="A8F088D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775DA"/>
    <w:multiLevelType w:val="hybridMultilevel"/>
    <w:tmpl w:val="21D2F4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0B68D6"/>
    <w:multiLevelType w:val="hybridMultilevel"/>
    <w:tmpl w:val="76003D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4179AF"/>
    <w:multiLevelType w:val="hybridMultilevel"/>
    <w:tmpl w:val="071C0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B737AE"/>
    <w:multiLevelType w:val="hybridMultilevel"/>
    <w:tmpl w:val="BAD4CCB2"/>
    <w:lvl w:ilvl="0" w:tplc="2F5430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12F48"/>
    <w:multiLevelType w:val="hybridMultilevel"/>
    <w:tmpl w:val="09008316"/>
    <w:lvl w:ilvl="0" w:tplc="DFE85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2641C6"/>
    <w:multiLevelType w:val="hybridMultilevel"/>
    <w:tmpl w:val="9346581E"/>
    <w:lvl w:ilvl="0" w:tplc="44F6F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5A7B3E"/>
    <w:multiLevelType w:val="hybridMultilevel"/>
    <w:tmpl w:val="665C7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82745"/>
    <w:multiLevelType w:val="multilevel"/>
    <w:tmpl w:val="526E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395DAD"/>
    <w:multiLevelType w:val="multilevel"/>
    <w:tmpl w:val="F6A6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B46BAE"/>
    <w:multiLevelType w:val="hybridMultilevel"/>
    <w:tmpl w:val="7A6AA9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D85C19"/>
    <w:multiLevelType w:val="hybridMultilevel"/>
    <w:tmpl w:val="0A8C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5736C4"/>
    <w:multiLevelType w:val="hybridMultilevel"/>
    <w:tmpl w:val="7E3C3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391FF0"/>
    <w:multiLevelType w:val="hybridMultilevel"/>
    <w:tmpl w:val="A4FC0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3621659"/>
    <w:multiLevelType w:val="hybridMultilevel"/>
    <w:tmpl w:val="596CF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E929B9"/>
    <w:multiLevelType w:val="hybridMultilevel"/>
    <w:tmpl w:val="D50E2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8B5C15"/>
    <w:multiLevelType w:val="multilevel"/>
    <w:tmpl w:val="BD10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715102"/>
    <w:multiLevelType w:val="hybridMultilevel"/>
    <w:tmpl w:val="0EE261DE"/>
    <w:lvl w:ilvl="0" w:tplc="A8F088D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B86488"/>
    <w:multiLevelType w:val="hybridMultilevel"/>
    <w:tmpl w:val="3F004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4A4323"/>
    <w:multiLevelType w:val="hybridMultilevel"/>
    <w:tmpl w:val="8DDE1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BF708F"/>
    <w:multiLevelType w:val="hybridMultilevel"/>
    <w:tmpl w:val="E202034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1E0C7D"/>
    <w:multiLevelType w:val="hybridMultilevel"/>
    <w:tmpl w:val="3AE49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5111DF"/>
    <w:multiLevelType w:val="hybridMultilevel"/>
    <w:tmpl w:val="86865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107564"/>
    <w:multiLevelType w:val="hybridMultilevel"/>
    <w:tmpl w:val="10806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8916FA"/>
    <w:multiLevelType w:val="hybridMultilevel"/>
    <w:tmpl w:val="FF5023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BE68D9"/>
    <w:multiLevelType w:val="hybridMultilevel"/>
    <w:tmpl w:val="264EDF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D7C47C3"/>
    <w:multiLevelType w:val="hybridMultilevel"/>
    <w:tmpl w:val="66E25A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5323A1"/>
    <w:multiLevelType w:val="multilevel"/>
    <w:tmpl w:val="1828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ED1F40"/>
    <w:multiLevelType w:val="hybridMultilevel"/>
    <w:tmpl w:val="215E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C125F3"/>
    <w:multiLevelType w:val="hybridMultilevel"/>
    <w:tmpl w:val="760AE28C"/>
    <w:lvl w:ilvl="0" w:tplc="3F1EE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555566"/>
    <w:multiLevelType w:val="hybridMultilevel"/>
    <w:tmpl w:val="76003D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4D5A75"/>
    <w:multiLevelType w:val="hybridMultilevel"/>
    <w:tmpl w:val="FD6CC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70164B"/>
    <w:multiLevelType w:val="multilevel"/>
    <w:tmpl w:val="FB56AE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B3871E2"/>
    <w:multiLevelType w:val="hybridMultilevel"/>
    <w:tmpl w:val="985EFC6C"/>
    <w:lvl w:ilvl="0" w:tplc="A8F088DA">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F861C8E"/>
    <w:multiLevelType w:val="hybridMultilevel"/>
    <w:tmpl w:val="6AB881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11015027">
    <w:abstractNumId w:val="30"/>
  </w:num>
  <w:num w:numId="2" w16cid:durableId="1990009831">
    <w:abstractNumId w:val="8"/>
  </w:num>
  <w:num w:numId="3" w16cid:durableId="1675186027">
    <w:abstractNumId w:val="24"/>
  </w:num>
  <w:num w:numId="4" w16cid:durableId="2029716736">
    <w:abstractNumId w:val="22"/>
  </w:num>
  <w:num w:numId="5" w16cid:durableId="84034944">
    <w:abstractNumId w:val="23"/>
  </w:num>
  <w:num w:numId="6" w16cid:durableId="1161851975">
    <w:abstractNumId w:val="20"/>
  </w:num>
  <w:num w:numId="7" w16cid:durableId="466898229">
    <w:abstractNumId w:val="6"/>
  </w:num>
  <w:num w:numId="8" w16cid:durableId="1321926808">
    <w:abstractNumId w:val="3"/>
  </w:num>
  <w:num w:numId="9" w16cid:durableId="1583568137">
    <w:abstractNumId w:val="15"/>
  </w:num>
  <w:num w:numId="10" w16cid:durableId="829564957">
    <w:abstractNumId w:val="36"/>
  </w:num>
  <w:num w:numId="11" w16cid:durableId="1881551036">
    <w:abstractNumId w:val="0"/>
  </w:num>
  <w:num w:numId="12" w16cid:durableId="1547108961">
    <w:abstractNumId w:val="27"/>
  </w:num>
  <w:num w:numId="13" w16cid:durableId="1741715032">
    <w:abstractNumId w:val="1"/>
  </w:num>
  <w:num w:numId="14" w16cid:durableId="2052998669">
    <w:abstractNumId w:val="31"/>
  </w:num>
  <w:num w:numId="15" w16cid:durableId="1674139741">
    <w:abstractNumId w:val="17"/>
  </w:num>
  <w:num w:numId="16" w16cid:durableId="15989754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3855575">
    <w:abstractNumId w:val="18"/>
  </w:num>
  <w:num w:numId="18" w16cid:durableId="1692563266">
    <w:abstractNumId w:val="29"/>
  </w:num>
  <w:num w:numId="19" w16cid:durableId="1725790928">
    <w:abstractNumId w:val="11"/>
  </w:num>
  <w:num w:numId="20" w16cid:durableId="1183594711">
    <w:abstractNumId w:val="10"/>
  </w:num>
  <w:num w:numId="21" w16cid:durableId="1289125118">
    <w:abstractNumId w:val="13"/>
  </w:num>
  <w:num w:numId="22" w16cid:durableId="1610626902">
    <w:abstractNumId w:val="16"/>
  </w:num>
  <w:num w:numId="23" w16cid:durableId="675963267">
    <w:abstractNumId w:val="28"/>
  </w:num>
  <w:num w:numId="24" w16cid:durableId="742680949">
    <w:abstractNumId w:val="25"/>
  </w:num>
  <w:num w:numId="25" w16cid:durableId="2012759321">
    <w:abstractNumId w:val="32"/>
  </w:num>
  <w:num w:numId="26" w16cid:durableId="1906911538">
    <w:abstractNumId w:val="14"/>
  </w:num>
  <w:num w:numId="27" w16cid:durableId="837816718">
    <w:abstractNumId w:val="4"/>
  </w:num>
  <w:num w:numId="28" w16cid:durableId="1021205681">
    <w:abstractNumId w:val="19"/>
  </w:num>
  <w:num w:numId="29" w16cid:durableId="1987857773">
    <w:abstractNumId w:val="2"/>
  </w:num>
  <w:num w:numId="30" w16cid:durableId="2006738787">
    <w:abstractNumId w:val="35"/>
  </w:num>
  <w:num w:numId="31" w16cid:durableId="274557041">
    <w:abstractNumId w:val="7"/>
  </w:num>
  <w:num w:numId="32" w16cid:durableId="1772318376">
    <w:abstractNumId w:val="33"/>
  </w:num>
  <w:num w:numId="33" w16cid:durableId="1995988338">
    <w:abstractNumId w:val="9"/>
  </w:num>
  <w:num w:numId="34" w16cid:durableId="721634254">
    <w:abstractNumId w:val="5"/>
  </w:num>
  <w:num w:numId="35" w16cid:durableId="1272323674">
    <w:abstractNumId w:val="12"/>
  </w:num>
  <w:num w:numId="36" w16cid:durableId="1698581953">
    <w:abstractNumId w:val="26"/>
  </w:num>
  <w:num w:numId="37" w16cid:durableId="15514590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795"/>
    <w:rsid w:val="00004737"/>
    <w:rsid w:val="00014F6D"/>
    <w:rsid w:val="00035332"/>
    <w:rsid w:val="0004015D"/>
    <w:rsid w:val="000475A8"/>
    <w:rsid w:val="000772CE"/>
    <w:rsid w:val="00087277"/>
    <w:rsid w:val="00087DDB"/>
    <w:rsid w:val="000969FD"/>
    <w:rsid w:val="000A37E3"/>
    <w:rsid w:val="000C66CA"/>
    <w:rsid w:val="000D620F"/>
    <w:rsid w:val="000E1414"/>
    <w:rsid w:val="000E4E2F"/>
    <w:rsid w:val="000F53BF"/>
    <w:rsid w:val="00112A84"/>
    <w:rsid w:val="00115C75"/>
    <w:rsid w:val="00124FC9"/>
    <w:rsid w:val="00154AC3"/>
    <w:rsid w:val="001A3A21"/>
    <w:rsid w:val="001A5F69"/>
    <w:rsid w:val="001B1F42"/>
    <w:rsid w:val="001B2016"/>
    <w:rsid w:val="001F1776"/>
    <w:rsid w:val="00202132"/>
    <w:rsid w:val="00214D46"/>
    <w:rsid w:val="00215DC7"/>
    <w:rsid w:val="00220794"/>
    <w:rsid w:val="00232D5F"/>
    <w:rsid w:val="00235144"/>
    <w:rsid w:val="002479EB"/>
    <w:rsid w:val="0025315B"/>
    <w:rsid w:val="00253214"/>
    <w:rsid w:val="00255EE0"/>
    <w:rsid w:val="002578BE"/>
    <w:rsid w:val="00262906"/>
    <w:rsid w:val="00262FE2"/>
    <w:rsid w:val="00272589"/>
    <w:rsid w:val="00272778"/>
    <w:rsid w:val="002761C8"/>
    <w:rsid w:val="00282116"/>
    <w:rsid w:val="00284460"/>
    <w:rsid w:val="00293F83"/>
    <w:rsid w:val="00297B4E"/>
    <w:rsid w:val="002D0E85"/>
    <w:rsid w:val="002D5A01"/>
    <w:rsid w:val="002D7795"/>
    <w:rsid w:val="002E054C"/>
    <w:rsid w:val="002E7AEA"/>
    <w:rsid w:val="003031F3"/>
    <w:rsid w:val="00323AAB"/>
    <w:rsid w:val="003321D4"/>
    <w:rsid w:val="00332C01"/>
    <w:rsid w:val="003344E8"/>
    <w:rsid w:val="00345952"/>
    <w:rsid w:val="003F27E9"/>
    <w:rsid w:val="00411914"/>
    <w:rsid w:val="00415B8E"/>
    <w:rsid w:val="004229EE"/>
    <w:rsid w:val="004230E8"/>
    <w:rsid w:val="0048303B"/>
    <w:rsid w:val="00494C5A"/>
    <w:rsid w:val="004B5724"/>
    <w:rsid w:val="004B662D"/>
    <w:rsid w:val="004D08E9"/>
    <w:rsid w:val="004E21CA"/>
    <w:rsid w:val="005057A1"/>
    <w:rsid w:val="00506DB1"/>
    <w:rsid w:val="005123B6"/>
    <w:rsid w:val="00516BB1"/>
    <w:rsid w:val="00522E54"/>
    <w:rsid w:val="005800FB"/>
    <w:rsid w:val="005A7A13"/>
    <w:rsid w:val="005B08D3"/>
    <w:rsid w:val="005D1CEA"/>
    <w:rsid w:val="005E0B41"/>
    <w:rsid w:val="006012D3"/>
    <w:rsid w:val="00612139"/>
    <w:rsid w:val="00612C8C"/>
    <w:rsid w:val="0062724A"/>
    <w:rsid w:val="0062784B"/>
    <w:rsid w:val="006360D6"/>
    <w:rsid w:val="00643616"/>
    <w:rsid w:val="00646362"/>
    <w:rsid w:val="00664FAB"/>
    <w:rsid w:val="00677757"/>
    <w:rsid w:val="006806BB"/>
    <w:rsid w:val="00692BDF"/>
    <w:rsid w:val="006A3972"/>
    <w:rsid w:val="006A3DE5"/>
    <w:rsid w:val="006B4A73"/>
    <w:rsid w:val="006C3F8C"/>
    <w:rsid w:val="006C45A2"/>
    <w:rsid w:val="006C7BC4"/>
    <w:rsid w:val="006D0F68"/>
    <w:rsid w:val="00700E5B"/>
    <w:rsid w:val="00702642"/>
    <w:rsid w:val="00703F96"/>
    <w:rsid w:val="00721919"/>
    <w:rsid w:val="007222A8"/>
    <w:rsid w:val="007260B9"/>
    <w:rsid w:val="00727AAB"/>
    <w:rsid w:val="00755A67"/>
    <w:rsid w:val="00763681"/>
    <w:rsid w:val="007679DA"/>
    <w:rsid w:val="00770FD6"/>
    <w:rsid w:val="00780A93"/>
    <w:rsid w:val="0078103D"/>
    <w:rsid w:val="00781BC7"/>
    <w:rsid w:val="007825D1"/>
    <w:rsid w:val="007909C6"/>
    <w:rsid w:val="00791CFA"/>
    <w:rsid w:val="007A67C2"/>
    <w:rsid w:val="007B00C7"/>
    <w:rsid w:val="007C75DA"/>
    <w:rsid w:val="007E1F96"/>
    <w:rsid w:val="007F0A30"/>
    <w:rsid w:val="007F5DBB"/>
    <w:rsid w:val="007F7686"/>
    <w:rsid w:val="00801F84"/>
    <w:rsid w:val="00812003"/>
    <w:rsid w:val="008128B8"/>
    <w:rsid w:val="00847E41"/>
    <w:rsid w:val="00850836"/>
    <w:rsid w:val="0086073A"/>
    <w:rsid w:val="008839F8"/>
    <w:rsid w:val="008B17CC"/>
    <w:rsid w:val="008B1958"/>
    <w:rsid w:val="008B6537"/>
    <w:rsid w:val="008B7CB2"/>
    <w:rsid w:val="008D2389"/>
    <w:rsid w:val="008D705C"/>
    <w:rsid w:val="00936080"/>
    <w:rsid w:val="009623DA"/>
    <w:rsid w:val="00962E50"/>
    <w:rsid w:val="00964752"/>
    <w:rsid w:val="00965097"/>
    <w:rsid w:val="00973AE0"/>
    <w:rsid w:val="009859F6"/>
    <w:rsid w:val="009A603E"/>
    <w:rsid w:val="009B1817"/>
    <w:rsid w:val="009E3B4C"/>
    <w:rsid w:val="00A00280"/>
    <w:rsid w:val="00A10467"/>
    <w:rsid w:val="00A2560F"/>
    <w:rsid w:val="00A27E4A"/>
    <w:rsid w:val="00A42664"/>
    <w:rsid w:val="00A43221"/>
    <w:rsid w:val="00A61DE7"/>
    <w:rsid w:val="00A77AD8"/>
    <w:rsid w:val="00A8180B"/>
    <w:rsid w:val="00A90E56"/>
    <w:rsid w:val="00AA1F3F"/>
    <w:rsid w:val="00AB6BD8"/>
    <w:rsid w:val="00AD127D"/>
    <w:rsid w:val="00AE3763"/>
    <w:rsid w:val="00B04E2A"/>
    <w:rsid w:val="00B14903"/>
    <w:rsid w:val="00B151EB"/>
    <w:rsid w:val="00B47AC4"/>
    <w:rsid w:val="00B54890"/>
    <w:rsid w:val="00B55642"/>
    <w:rsid w:val="00B60221"/>
    <w:rsid w:val="00B61A96"/>
    <w:rsid w:val="00B670B9"/>
    <w:rsid w:val="00B81D2E"/>
    <w:rsid w:val="00B81E05"/>
    <w:rsid w:val="00B90453"/>
    <w:rsid w:val="00B9213E"/>
    <w:rsid w:val="00B938CD"/>
    <w:rsid w:val="00BB005F"/>
    <w:rsid w:val="00BC371A"/>
    <w:rsid w:val="00BE37B6"/>
    <w:rsid w:val="00BE62E1"/>
    <w:rsid w:val="00BE6335"/>
    <w:rsid w:val="00C0138E"/>
    <w:rsid w:val="00C11428"/>
    <w:rsid w:val="00C11D37"/>
    <w:rsid w:val="00C26739"/>
    <w:rsid w:val="00C422C5"/>
    <w:rsid w:val="00C52581"/>
    <w:rsid w:val="00C56665"/>
    <w:rsid w:val="00C62B45"/>
    <w:rsid w:val="00CA3D69"/>
    <w:rsid w:val="00CA401E"/>
    <w:rsid w:val="00CA4089"/>
    <w:rsid w:val="00CB51B1"/>
    <w:rsid w:val="00CD5ABD"/>
    <w:rsid w:val="00CD5B0C"/>
    <w:rsid w:val="00D07F42"/>
    <w:rsid w:val="00D1661D"/>
    <w:rsid w:val="00D31FCE"/>
    <w:rsid w:val="00D67FC1"/>
    <w:rsid w:val="00D723E3"/>
    <w:rsid w:val="00D748D0"/>
    <w:rsid w:val="00DA423D"/>
    <w:rsid w:val="00DA7B43"/>
    <w:rsid w:val="00DB2FA7"/>
    <w:rsid w:val="00DB7E87"/>
    <w:rsid w:val="00DC4A45"/>
    <w:rsid w:val="00DC71DC"/>
    <w:rsid w:val="00DD3ADE"/>
    <w:rsid w:val="00DD4952"/>
    <w:rsid w:val="00DD5B81"/>
    <w:rsid w:val="00DD5C33"/>
    <w:rsid w:val="00DE7824"/>
    <w:rsid w:val="00DE7BA9"/>
    <w:rsid w:val="00DF0634"/>
    <w:rsid w:val="00E120C5"/>
    <w:rsid w:val="00E15F2F"/>
    <w:rsid w:val="00E35CD2"/>
    <w:rsid w:val="00E436A5"/>
    <w:rsid w:val="00E61059"/>
    <w:rsid w:val="00E62A8E"/>
    <w:rsid w:val="00E62BE5"/>
    <w:rsid w:val="00E65622"/>
    <w:rsid w:val="00E660D3"/>
    <w:rsid w:val="00E70B05"/>
    <w:rsid w:val="00E7505F"/>
    <w:rsid w:val="00E91F7F"/>
    <w:rsid w:val="00EA1790"/>
    <w:rsid w:val="00EA2907"/>
    <w:rsid w:val="00EB1017"/>
    <w:rsid w:val="00EB4ECE"/>
    <w:rsid w:val="00ED6F91"/>
    <w:rsid w:val="00EF2EC7"/>
    <w:rsid w:val="00EF4929"/>
    <w:rsid w:val="00F13661"/>
    <w:rsid w:val="00F469A4"/>
    <w:rsid w:val="00F675E6"/>
    <w:rsid w:val="00F70419"/>
    <w:rsid w:val="00F91847"/>
    <w:rsid w:val="00F9529F"/>
    <w:rsid w:val="00FB15CC"/>
    <w:rsid w:val="00FB601E"/>
    <w:rsid w:val="00FC6245"/>
    <w:rsid w:val="00FE009F"/>
    <w:rsid w:val="00FE0526"/>
    <w:rsid w:val="00FE665A"/>
    <w:rsid w:val="00FF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38D5"/>
  <w15:chartTrackingRefBased/>
  <w15:docId w15:val="{CFC7A042-915A-4341-8D41-F5AA67E1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80B"/>
    <w:pPr>
      <w:ind w:left="720"/>
      <w:contextualSpacing/>
    </w:pPr>
  </w:style>
  <w:style w:type="character" w:styleId="Hyperlink">
    <w:name w:val="Hyperlink"/>
    <w:basedOn w:val="DefaultParagraphFont"/>
    <w:uiPriority w:val="99"/>
    <w:unhideWhenUsed/>
    <w:rsid w:val="00284460"/>
    <w:rPr>
      <w:color w:val="0563C1" w:themeColor="hyperlink"/>
      <w:u w:val="single"/>
    </w:rPr>
  </w:style>
  <w:style w:type="character" w:styleId="UnresolvedMention">
    <w:name w:val="Unresolved Mention"/>
    <w:basedOn w:val="DefaultParagraphFont"/>
    <w:uiPriority w:val="99"/>
    <w:semiHidden/>
    <w:unhideWhenUsed/>
    <w:rsid w:val="00284460"/>
    <w:rPr>
      <w:color w:val="605E5C"/>
      <w:shd w:val="clear" w:color="auto" w:fill="E1DFDD"/>
    </w:rPr>
  </w:style>
  <w:style w:type="paragraph" w:customStyle="1" w:styleId="xmsonormal">
    <w:name w:val="x_msonormal"/>
    <w:basedOn w:val="Normal"/>
    <w:rsid w:val="002E7AEA"/>
    <w:pPr>
      <w:spacing w:after="0" w:line="240" w:lineRule="auto"/>
    </w:pPr>
    <w:rPr>
      <w:rFonts w:ascii="Calibri" w:hAnsi="Calibri" w:cs="Calibri"/>
    </w:rPr>
  </w:style>
  <w:style w:type="paragraph" w:customStyle="1" w:styleId="paragraph">
    <w:name w:val="paragraph"/>
    <w:basedOn w:val="Normal"/>
    <w:rsid w:val="008839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839F8"/>
  </w:style>
  <w:style w:type="character" w:customStyle="1" w:styleId="eop">
    <w:name w:val="eop"/>
    <w:basedOn w:val="DefaultParagraphFont"/>
    <w:rsid w:val="00883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70734">
      <w:bodyDiv w:val="1"/>
      <w:marLeft w:val="0"/>
      <w:marRight w:val="0"/>
      <w:marTop w:val="0"/>
      <w:marBottom w:val="0"/>
      <w:divBdr>
        <w:top w:val="none" w:sz="0" w:space="0" w:color="auto"/>
        <w:left w:val="none" w:sz="0" w:space="0" w:color="auto"/>
        <w:bottom w:val="none" w:sz="0" w:space="0" w:color="auto"/>
        <w:right w:val="none" w:sz="0" w:space="0" w:color="auto"/>
      </w:divBdr>
    </w:div>
    <w:div w:id="1711569374">
      <w:bodyDiv w:val="1"/>
      <w:marLeft w:val="0"/>
      <w:marRight w:val="0"/>
      <w:marTop w:val="0"/>
      <w:marBottom w:val="0"/>
      <w:divBdr>
        <w:top w:val="none" w:sz="0" w:space="0" w:color="auto"/>
        <w:left w:val="none" w:sz="0" w:space="0" w:color="auto"/>
        <w:bottom w:val="none" w:sz="0" w:space="0" w:color="auto"/>
        <w:right w:val="none" w:sz="0" w:space="0" w:color="auto"/>
      </w:divBdr>
    </w:div>
    <w:div w:id="214106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Edinboro</dc:creator>
  <cp:keywords/>
  <dc:description/>
  <cp:lastModifiedBy>Grace Edinboro, COL, CACC</cp:lastModifiedBy>
  <cp:revision>3</cp:revision>
  <cp:lastPrinted>2024-09-16T23:56:00Z</cp:lastPrinted>
  <dcterms:created xsi:type="dcterms:W3CDTF">2024-09-16T21:58:00Z</dcterms:created>
  <dcterms:modified xsi:type="dcterms:W3CDTF">2024-09-16T23:56:00Z</dcterms:modified>
</cp:coreProperties>
</file>